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3B1A" w14:textId="09ED81D3" w:rsidR="00EF3AA1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Zápis č. </w:t>
      </w:r>
      <w:r w:rsidR="00E41FAA">
        <w:rPr>
          <w:b/>
          <w:bCs/>
          <w:sz w:val="28"/>
          <w:szCs w:val="28"/>
        </w:rPr>
        <w:t>1/2022</w:t>
      </w:r>
      <w:r w:rsidRPr="00B55963">
        <w:rPr>
          <w:b/>
          <w:bCs/>
          <w:sz w:val="28"/>
          <w:szCs w:val="28"/>
        </w:rPr>
        <w:t xml:space="preserve"> ze zasedání ZO Selmice</w:t>
      </w:r>
    </w:p>
    <w:p w14:paraId="71DC1987" w14:textId="7CD9B12D" w:rsidR="00937037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konaného dne </w:t>
      </w:r>
      <w:r w:rsidR="00E41FAA">
        <w:rPr>
          <w:b/>
          <w:bCs/>
          <w:sz w:val="28"/>
          <w:szCs w:val="28"/>
        </w:rPr>
        <w:t>16.3.2022</w:t>
      </w:r>
    </w:p>
    <w:p w14:paraId="23CC3C04" w14:textId="77777777" w:rsidR="00937037" w:rsidRPr="00B55963" w:rsidRDefault="00937037" w:rsidP="00937037">
      <w:pPr>
        <w:pStyle w:val="Bezmezer"/>
        <w:rPr>
          <w:sz w:val="28"/>
          <w:szCs w:val="28"/>
        </w:rPr>
      </w:pPr>
    </w:p>
    <w:p w14:paraId="6D27358D" w14:textId="739C61E9" w:rsidR="00937037" w:rsidRPr="00B55963" w:rsidRDefault="00527C47" w:rsidP="00937037">
      <w:pPr>
        <w:pStyle w:val="Bezmezer"/>
      </w:pPr>
      <w:r>
        <w:t>Z</w:t>
      </w:r>
      <w:r w:rsidR="00937037" w:rsidRPr="00B55963">
        <w:t xml:space="preserve">ačátek: </w:t>
      </w:r>
      <w:r w:rsidR="00777A19">
        <w:t>17.0</w:t>
      </w:r>
      <w:r w:rsidR="00777525">
        <w:t>0</w:t>
      </w:r>
      <w:r w:rsidR="00937037" w:rsidRPr="00B55963">
        <w:t xml:space="preserve"> hod.</w:t>
      </w:r>
    </w:p>
    <w:p w14:paraId="143E42BC" w14:textId="77777777" w:rsidR="00937037" w:rsidRPr="00B55963" w:rsidRDefault="00937037" w:rsidP="00937037">
      <w:pPr>
        <w:pStyle w:val="Bezmezer"/>
      </w:pPr>
    </w:p>
    <w:p w14:paraId="237455B5" w14:textId="014BDE14" w:rsidR="00937037" w:rsidRDefault="00937037" w:rsidP="00937037">
      <w:pPr>
        <w:pStyle w:val="Bezmezer"/>
      </w:pPr>
      <w:r w:rsidRPr="00B55963">
        <w:t xml:space="preserve">Přítomni: M. Kesnerová, </w:t>
      </w:r>
      <w:r w:rsidR="00F23B5E">
        <w:t xml:space="preserve">F. Kozumplík, </w:t>
      </w:r>
      <w:r w:rsidRPr="00B55963">
        <w:t xml:space="preserve">J. Kesner, </w:t>
      </w:r>
      <w:r w:rsidR="00F23B5E">
        <w:t xml:space="preserve">J. Kozumplík, </w:t>
      </w:r>
      <w:r w:rsidRPr="00B55963">
        <w:t>F. Šebek</w:t>
      </w:r>
      <w:r w:rsidR="000F7126" w:rsidRPr="00B55963">
        <w:t>, Z. Vyskočil</w:t>
      </w:r>
    </w:p>
    <w:p w14:paraId="7CAED822" w14:textId="0DC3BF48" w:rsidR="00777525" w:rsidRPr="00B55963" w:rsidRDefault="00777525" w:rsidP="00937037">
      <w:pPr>
        <w:pStyle w:val="Bezmezer"/>
      </w:pPr>
      <w:r>
        <w:t xml:space="preserve">Omluveni: </w:t>
      </w:r>
      <w:r w:rsidR="00F23B5E">
        <w:t>V. Brezai</w:t>
      </w:r>
    </w:p>
    <w:p w14:paraId="4108C9F6" w14:textId="77777777" w:rsidR="00937037" w:rsidRPr="00B55963" w:rsidRDefault="00937037" w:rsidP="00937037">
      <w:pPr>
        <w:pStyle w:val="Bezmezer"/>
      </w:pPr>
    </w:p>
    <w:p w14:paraId="0938A79B" w14:textId="41CA45B7" w:rsidR="00937037" w:rsidRDefault="00937037" w:rsidP="00937037">
      <w:pPr>
        <w:pStyle w:val="Bezmezer"/>
      </w:pPr>
      <w:r w:rsidRPr="00B55963">
        <w:t xml:space="preserve">Starostka prohlásila zasedání za řádně svolané a vyhlášené. </w:t>
      </w:r>
      <w:r w:rsidR="00777525">
        <w:t xml:space="preserve">V počtu </w:t>
      </w:r>
      <w:r w:rsidR="00F23B5E">
        <w:t>6</w:t>
      </w:r>
      <w:r w:rsidR="00777525">
        <w:t xml:space="preserve"> jsou zastupitelé usnášení schopni. </w:t>
      </w:r>
      <w:r w:rsidRPr="00B55963">
        <w:t>Zápis z minulého zasedání byl ověřen a je bez připomínek.</w:t>
      </w:r>
    </w:p>
    <w:p w14:paraId="5D82927D" w14:textId="77777777" w:rsidR="00937037" w:rsidRPr="00B55963" w:rsidRDefault="00937037" w:rsidP="00B55963">
      <w:pPr>
        <w:pStyle w:val="Bezmezer"/>
      </w:pPr>
    </w:p>
    <w:p w14:paraId="753AB38D" w14:textId="77777777" w:rsidR="00B55963" w:rsidRPr="00B55963" w:rsidRDefault="00B55963" w:rsidP="00B55963">
      <w:pPr>
        <w:pStyle w:val="Bezmezer"/>
      </w:pPr>
      <w:r w:rsidRPr="00B55963">
        <w:t>Program:</w:t>
      </w:r>
    </w:p>
    <w:p w14:paraId="680728DF" w14:textId="77777777" w:rsidR="00B55963" w:rsidRPr="00B55963" w:rsidRDefault="00B55963" w:rsidP="00B55963">
      <w:pPr>
        <w:pStyle w:val="Bezmezer"/>
      </w:pPr>
      <w:r w:rsidRPr="00B55963">
        <w:t>1.Volba zapisovatele a ověřovatele</w:t>
      </w:r>
    </w:p>
    <w:p w14:paraId="75B7EE91" w14:textId="77777777" w:rsidR="00B55963" w:rsidRPr="00B55963" w:rsidRDefault="00B55963" w:rsidP="00B55963">
      <w:pPr>
        <w:pStyle w:val="Bezmezer"/>
      </w:pPr>
      <w:r w:rsidRPr="00B55963">
        <w:t>2. Kontrola úkolů z minulého zasedání</w:t>
      </w:r>
    </w:p>
    <w:p w14:paraId="2C481EAC" w14:textId="61D66070" w:rsidR="00B55963" w:rsidRPr="00B55963" w:rsidRDefault="00B55963" w:rsidP="00B55963">
      <w:pPr>
        <w:pStyle w:val="Bezmezer"/>
      </w:pPr>
      <w:r w:rsidRPr="00B55963">
        <w:t xml:space="preserve">3. Schválení </w:t>
      </w:r>
      <w:r w:rsidR="00F23B5E">
        <w:t>vyhlášky o obecním odpadovém hospodářství</w:t>
      </w:r>
    </w:p>
    <w:p w14:paraId="65CD78D6" w14:textId="675AFA31" w:rsidR="00B55963" w:rsidRPr="00B55963" w:rsidRDefault="00B55963" w:rsidP="00B55963">
      <w:pPr>
        <w:pStyle w:val="Bezmezer"/>
      </w:pPr>
      <w:r w:rsidRPr="00B55963">
        <w:t xml:space="preserve">4. </w:t>
      </w:r>
      <w:r w:rsidR="00243FE5">
        <w:t xml:space="preserve">Schválení </w:t>
      </w:r>
      <w:r w:rsidR="00F23B5E">
        <w:t>dodatku ke smlouvě č. 74/04 – SOP Přelouč</w:t>
      </w:r>
    </w:p>
    <w:p w14:paraId="16A1871B" w14:textId="5C3B9502" w:rsidR="00B55963" w:rsidRPr="00B55963" w:rsidRDefault="00B55963" w:rsidP="00B55963">
      <w:pPr>
        <w:pStyle w:val="Bezmezer"/>
      </w:pPr>
      <w:r w:rsidRPr="00B55963">
        <w:t xml:space="preserve">5. </w:t>
      </w:r>
      <w:r w:rsidR="009C50E3">
        <w:t>Schválení příspěvku na defibrilátor pro SDH Kladruby n/L</w:t>
      </w:r>
    </w:p>
    <w:p w14:paraId="4DC8D6B9" w14:textId="4388FEEE" w:rsidR="00B55963" w:rsidRPr="00B55963" w:rsidRDefault="00B55963" w:rsidP="00B55963">
      <w:pPr>
        <w:pStyle w:val="Bezmezer"/>
      </w:pPr>
      <w:r w:rsidRPr="00B55963">
        <w:t xml:space="preserve">6. </w:t>
      </w:r>
      <w:r w:rsidR="009C50E3">
        <w:t xml:space="preserve">Schválení plynové přípojky k domu č. 1 a 3 </w:t>
      </w:r>
    </w:p>
    <w:p w14:paraId="5BD8504D" w14:textId="24C9E1EF" w:rsidR="00B55963" w:rsidRDefault="000F7126" w:rsidP="00B55963">
      <w:pPr>
        <w:pStyle w:val="Bezmezer"/>
      </w:pPr>
      <w:r>
        <w:t>7</w:t>
      </w:r>
      <w:r w:rsidR="00B55963" w:rsidRPr="00B55963">
        <w:t xml:space="preserve">. </w:t>
      </w:r>
      <w:r w:rsidR="009C50E3">
        <w:t>Schválení veřejnoprávní smlouvy na úseku OSPOD</w:t>
      </w:r>
    </w:p>
    <w:p w14:paraId="66343710" w14:textId="2AE3B00F" w:rsidR="00243FE5" w:rsidRDefault="009C50E3" w:rsidP="00B55963">
      <w:pPr>
        <w:pStyle w:val="Bezmezer"/>
      </w:pPr>
      <w:r>
        <w:t>8</w:t>
      </w:r>
      <w:r w:rsidR="00243FE5">
        <w:t>. Různé</w:t>
      </w:r>
    </w:p>
    <w:p w14:paraId="698A0FE6" w14:textId="3D97AD6C" w:rsidR="00243FE5" w:rsidRDefault="009C50E3" w:rsidP="00B55963">
      <w:pPr>
        <w:pStyle w:val="Bezmezer"/>
      </w:pPr>
      <w:r>
        <w:t>9</w:t>
      </w:r>
      <w:r w:rsidR="00243FE5">
        <w:t>. Závěr</w:t>
      </w:r>
    </w:p>
    <w:p w14:paraId="27733B7B" w14:textId="77777777" w:rsidR="00243FE5" w:rsidRPr="00B55963" w:rsidRDefault="00243FE5" w:rsidP="00B55963">
      <w:pPr>
        <w:pStyle w:val="Bezmezer"/>
      </w:pPr>
    </w:p>
    <w:p w14:paraId="148D7670" w14:textId="77777777" w:rsidR="00B55963" w:rsidRPr="003553E2" w:rsidRDefault="00B55963" w:rsidP="00937037">
      <w:pPr>
        <w:pStyle w:val="Bezmezer"/>
      </w:pPr>
      <w:r w:rsidRPr="003553E2">
        <w:t>Navržený program byl jednohlasně schválen.</w:t>
      </w:r>
    </w:p>
    <w:p w14:paraId="12055FB6" w14:textId="77777777" w:rsidR="00B55963" w:rsidRPr="003553E2" w:rsidRDefault="00B55963" w:rsidP="00937037">
      <w:pPr>
        <w:pStyle w:val="Bezmezer"/>
      </w:pPr>
    </w:p>
    <w:p w14:paraId="7335855B" w14:textId="5AA946A8" w:rsidR="00B55963" w:rsidRPr="003553E2" w:rsidRDefault="00B55963" w:rsidP="00937037">
      <w:pPr>
        <w:pStyle w:val="Bezmezer"/>
      </w:pPr>
      <w:r w:rsidRPr="003553E2">
        <w:t xml:space="preserve">1)Zapisovatelem byl zvolen p. J. Kesner, ověřovatelem p. </w:t>
      </w:r>
      <w:r w:rsidR="009C50E3">
        <w:t>F. Kozumplík</w:t>
      </w:r>
      <w:r w:rsidRPr="003553E2">
        <w:t xml:space="preserve"> (</w:t>
      </w:r>
      <w:r w:rsidR="009C50E3">
        <w:t>6</w:t>
      </w:r>
      <w:r w:rsidRPr="003553E2">
        <w:t xml:space="preserve">-0-0) – usn. </w:t>
      </w:r>
      <w:r w:rsidR="009C50E3">
        <w:t>1/22</w:t>
      </w:r>
    </w:p>
    <w:p w14:paraId="6749F5C2" w14:textId="77777777" w:rsidR="00B55963" w:rsidRPr="003553E2" w:rsidRDefault="00B55963" w:rsidP="00937037">
      <w:pPr>
        <w:pStyle w:val="Bezmezer"/>
      </w:pPr>
    </w:p>
    <w:p w14:paraId="1B65FD81" w14:textId="3C80438D" w:rsidR="00B55963" w:rsidRDefault="00B55963" w:rsidP="00937037">
      <w:pPr>
        <w:pStyle w:val="Bezmezer"/>
      </w:pPr>
      <w:r w:rsidRPr="003553E2">
        <w:t xml:space="preserve">2) </w:t>
      </w:r>
      <w:r w:rsidR="00F71199">
        <w:t>I</w:t>
      </w:r>
      <w:r w:rsidRPr="003553E2">
        <w:t xml:space="preserve">nformace k úkolům </w:t>
      </w:r>
      <w:r w:rsidR="000F7126">
        <w:t>za minulé období</w:t>
      </w:r>
      <w:r w:rsidRPr="003553E2">
        <w:t>:</w:t>
      </w:r>
    </w:p>
    <w:p w14:paraId="00CB65EB" w14:textId="017E6749" w:rsidR="009C50E3" w:rsidRDefault="009C50E3" w:rsidP="00937037">
      <w:pPr>
        <w:pStyle w:val="Bezmezer"/>
      </w:pPr>
      <w:r>
        <w:t>-byla podepsána</w:t>
      </w:r>
      <w:r w:rsidR="00343DBD">
        <w:t xml:space="preserve"> darovací</w:t>
      </w:r>
      <w:r>
        <w:t xml:space="preserve"> smlouva s SK Selmice</w:t>
      </w:r>
      <w:r w:rsidR="00343DBD">
        <w:t xml:space="preserve"> na finanční dar ve výši 45.000 Kč a částka byla zaslána na jejich účet</w:t>
      </w:r>
    </w:p>
    <w:p w14:paraId="694D1E5A" w14:textId="7D46DC62" w:rsidR="00343DBD" w:rsidRDefault="00343DBD" w:rsidP="00937037">
      <w:pPr>
        <w:pStyle w:val="Bezmezer"/>
      </w:pPr>
      <w:r>
        <w:t>-v prosinci 2021 byla zakoupena elektrocentrála za cenu 9.220 Kč</w:t>
      </w:r>
    </w:p>
    <w:p w14:paraId="2431ADA3" w14:textId="77777777" w:rsidR="009054C2" w:rsidRPr="003553E2" w:rsidRDefault="009054C2" w:rsidP="00937037">
      <w:pPr>
        <w:pStyle w:val="Bezmezer"/>
      </w:pPr>
    </w:p>
    <w:p w14:paraId="04D3690B" w14:textId="70217229" w:rsidR="009054C2" w:rsidRDefault="003553E2" w:rsidP="009054C2">
      <w:pPr>
        <w:pStyle w:val="Bezmezer"/>
      </w:pPr>
      <w:r w:rsidRPr="003553E2">
        <w:t>3</w:t>
      </w:r>
      <w:r w:rsidR="007175D7">
        <w:t>)</w:t>
      </w:r>
      <w:r w:rsidR="00095B23">
        <w:t xml:space="preserve"> </w:t>
      </w:r>
      <w:r w:rsidR="000C18ED">
        <w:t xml:space="preserve">Na základě připomínky MV ČR k vyhlášce č. 1/2021 bylo nutné upravit v čl. 3 bod 6) a v čl. 7 bod 3). Zastupitelé na dnešním jednání schválili nové znění OZV o stanovení obecního systému odpadového hospodářství. </w:t>
      </w:r>
      <w:r w:rsidR="009054C2">
        <w:t>(</w:t>
      </w:r>
      <w:r w:rsidR="000C18ED">
        <w:t>6</w:t>
      </w:r>
      <w:r w:rsidR="009054C2">
        <w:t>-0-0) – usn.</w:t>
      </w:r>
      <w:r w:rsidR="000C18ED">
        <w:t xml:space="preserve"> 2/22</w:t>
      </w:r>
    </w:p>
    <w:p w14:paraId="5D5D2FBD" w14:textId="5AFD4B56" w:rsidR="00B72CE2" w:rsidRDefault="00B72CE2" w:rsidP="00937037">
      <w:pPr>
        <w:pStyle w:val="Bezmezer"/>
      </w:pPr>
    </w:p>
    <w:p w14:paraId="0B2C93A8" w14:textId="5D2C0C08" w:rsidR="007175D7" w:rsidRDefault="00B72CE2" w:rsidP="007175D7">
      <w:pPr>
        <w:pStyle w:val="Bezmezer"/>
      </w:pPr>
      <w:r w:rsidRPr="009054C2">
        <w:t>4</w:t>
      </w:r>
      <w:r w:rsidR="007175D7">
        <w:t>) Byl schválen dodatek ke smlouvě č. 74/04, která je uzavřena se společností SOP a.s. Přelouč.</w:t>
      </w:r>
    </w:p>
    <w:p w14:paraId="67D90F0E" w14:textId="1101F42E" w:rsidR="009054C2" w:rsidRPr="009054C2" w:rsidRDefault="006D0FE3" w:rsidP="009054C2">
      <w:pPr>
        <w:pStyle w:val="Bezmezer"/>
      </w:pPr>
      <w:r>
        <w:t xml:space="preserve"> </w:t>
      </w:r>
      <w:r w:rsidR="009054C2" w:rsidRPr="009054C2">
        <w:t>(</w:t>
      </w:r>
      <w:r w:rsidR="007175D7">
        <w:t>6</w:t>
      </w:r>
      <w:r w:rsidR="009054C2" w:rsidRPr="009054C2">
        <w:t xml:space="preserve">-0-0) – usn. </w:t>
      </w:r>
      <w:r w:rsidR="007175D7">
        <w:t>3/22</w:t>
      </w:r>
    </w:p>
    <w:p w14:paraId="3758E3E8" w14:textId="682BFEDD" w:rsidR="00B72CE2" w:rsidRDefault="00B72CE2" w:rsidP="00937037">
      <w:pPr>
        <w:pStyle w:val="Bezmezer"/>
      </w:pPr>
    </w:p>
    <w:p w14:paraId="23C59786" w14:textId="4DC066D8" w:rsidR="009054C2" w:rsidRDefault="009054C2" w:rsidP="009054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175D7">
        <w:rPr>
          <w:sz w:val="24"/>
          <w:szCs w:val="24"/>
        </w:rPr>
        <w:t>Na základě žádosti SDH Kladruby nad Lab. byl schválen příspěvek na nákup defibrilačního přístroje ve výši 5.000 Kč. Zastupitelstvo pověřuje starostku uzavřením smlouvy</w:t>
      </w:r>
      <w:r w:rsidR="00CA7933">
        <w:rPr>
          <w:sz w:val="24"/>
          <w:szCs w:val="24"/>
        </w:rPr>
        <w:t xml:space="preserve"> s SDH Kladruby n. L.</w:t>
      </w:r>
      <w:r w:rsidR="007175D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A7933">
        <w:rPr>
          <w:sz w:val="24"/>
          <w:szCs w:val="24"/>
        </w:rPr>
        <w:t>6</w:t>
      </w:r>
      <w:r>
        <w:rPr>
          <w:sz w:val="24"/>
          <w:szCs w:val="24"/>
        </w:rPr>
        <w:t xml:space="preserve">-0-0) – usn. </w:t>
      </w:r>
      <w:r w:rsidR="00CA7933">
        <w:rPr>
          <w:sz w:val="24"/>
          <w:szCs w:val="24"/>
        </w:rPr>
        <w:t>4/22</w:t>
      </w:r>
    </w:p>
    <w:p w14:paraId="7ADD5E57" w14:textId="268C73F7" w:rsidR="00B72CE2" w:rsidRDefault="00B72CE2" w:rsidP="00937037">
      <w:pPr>
        <w:pStyle w:val="Bezmezer"/>
      </w:pPr>
    </w:p>
    <w:p w14:paraId="540112CC" w14:textId="3462C0A9" w:rsidR="00DE6974" w:rsidRDefault="00B72CE2" w:rsidP="00CA7933">
      <w:pPr>
        <w:pStyle w:val="Bezmezer"/>
        <w:ind w:right="-142"/>
      </w:pPr>
      <w:r>
        <w:t>6</w:t>
      </w:r>
      <w:r w:rsidR="003553E2">
        <w:t xml:space="preserve">) </w:t>
      </w:r>
      <w:r w:rsidR="00CA7933">
        <w:t>Společnost TO SYSTÉM s.r.o. Příbram, která připravuje projektovou dokumentaci pro NH Kladruby n/L, požádala o souhlas obce s vybudováním plynové přípojky k domu č. p. 1 a č. p. 3. Zastupitelé obce s připojením souhlasí. (</w:t>
      </w:r>
      <w:r w:rsidR="006064D5">
        <w:t>5-1-0) – usn. 5/22</w:t>
      </w:r>
    </w:p>
    <w:p w14:paraId="5284DC10" w14:textId="77777777" w:rsidR="006D42C8" w:rsidRDefault="006D42C8" w:rsidP="00937037">
      <w:pPr>
        <w:pStyle w:val="Bezmezer"/>
      </w:pPr>
    </w:p>
    <w:p w14:paraId="5F920BE1" w14:textId="43D9F0E3" w:rsidR="00F5583F" w:rsidRDefault="00D22FD0" w:rsidP="00070304">
      <w:pPr>
        <w:pStyle w:val="Bezmezer"/>
      </w:pPr>
      <w:r>
        <w:t>7</w:t>
      </w:r>
      <w:r w:rsidR="006064D5">
        <w:t xml:space="preserve">) Byla schválena veřejnoprávní smlouva na úseku OSPOD. </w:t>
      </w:r>
      <w:r w:rsidR="00F5583F">
        <w:t>(</w:t>
      </w:r>
      <w:r w:rsidR="006064D5">
        <w:t>6</w:t>
      </w:r>
      <w:r w:rsidR="00F5583F">
        <w:t xml:space="preserve">-0-0) – usn. </w:t>
      </w:r>
      <w:r w:rsidR="006064D5">
        <w:t>6/22</w:t>
      </w:r>
    </w:p>
    <w:p w14:paraId="24393E57" w14:textId="10199FC1" w:rsidR="00F5583F" w:rsidRDefault="00F5583F" w:rsidP="00070304">
      <w:pPr>
        <w:pStyle w:val="Bezmezer"/>
      </w:pPr>
    </w:p>
    <w:p w14:paraId="421268F5" w14:textId="38FDD160" w:rsidR="00F5583F" w:rsidRDefault="00F5583F" w:rsidP="00070304">
      <w:pPr>
        <w:pStyle w:val="Bezmezer"/>
      </w:pPr>
      <w:r>
        <w:t xml:space="preserve">8) </w:t>
      </w:r>
      <w:r w:rsidR="006064D5">
        <w:t>Různé:</w:t>
      </w:r>
    </w:p>
    <w:p w14:paraId="7C562D9B" w14:textId="3588BCA5" w:rsidR="006064D5" w:rsidRDefault="006064D5" w:rsidP="00070304">
      <w:pPr>
        <w:pStyle w:val="Bezmezer"/>
      </w:pPr>
      <w:r>
        <w:t>- ZO berou na vědomí informaci starostky, že podepsala schválení rozpočtového opatření č. 3/2021.</w:t>
      </w:r>
    </w:p>
    <w:p w14:paraId="59B9C5EE" w14:textId="2A93210D" w:rsidR="006064D5" w:rsidRDefault="006064D5" w:rsidP="00070304">
      <w:pPr>
        <w:pStyle w:val="Bezmezer"/>
      </w:pPr>
      <w:r>
        <w:t>- společnost VAK Pardu</w:t>
      </w:r>
      <w:r w:rsidR="00EA3629">
        <w:t xml:space="preserve">bice informovala, že v současné době provádí celkovou rekonstrukci čistírny odpadních vod ve Chvaleticích, na kterou se má v budoucnu připojit plánovaná kanalizace </w:t>
      </w:r>
      <w:r w:rsidR="00EA3629">
        <w:lastRenderedPageBreak/>
        <w:t xml:space="preserve">v Selmicích. Z tohoto důvodu je třeba projednat a prověřit možnost vybudování přípojky pro Selmice v ČOV již nyní, neboť v budoucnu </w:t>
      </w:r>
      <w:r w:rsidR="00D874EB">
        <w:t>to bude pro obec neekonomické a finančně nákladnější. Proto zastupitelé pověřují starostku, aby v tomto směru podnikla potřebné kroky. (6-0-0) – usn. 7/22</w:t>
      </w:r>
    </w:p>
    <w:p w14:paraId="4D6B6E36" w14:textId="2D6FEEA7" w:rsidR="00C100EF" w:rsidRDefault="00C100EF" w:rsidP="00070304">
      <w:pPr>
        <w:pStyle w:val="Bezmezer"/>
      </w:pPr>
    </w:p>
    <w:p w14:paraId="5E0833E5" w14:textId="6967BDCC" w:rsidR="00F528EC" w:rsidRDefault="00F528EC" w:rsidP="00937037">
      <w:pPr>
        <w:pStyle w:val="Bezmezer"/>
      </w:pPr>
    </w:p>
    <w:p w14:paraId="76B93A64" w14:textId="53A04701" w:rsidR="0032305E" w:rsidRDefault="00D874EB" w:rsidP="00937037">
      <w:pPr>
        <w:pStyle w:val="Bezmezer"/>
      </w:pPr>
      <w:r>
        <w:t>9</w:t>
      </w:r>
      <w:r w:rsidR="00FF6931">
        <w:t>)</w:t>
      </w:r>
      <w:r w:rsidR="00DB65A7">
        <w:t xml:space="preserve"> Závěr - k</w:t>
      </w:r>
      <w:r w:rsidR="0032305E">
        <w:t xml:space="preserve">onec zasedání: </w:t>
      </w:r>
      <w:r w:rsidR="00B174F4">
        <w:t>17.4</w:t>
      </w:r>
      <w:r>
        <w:t>0</w:t>
      </w:r>
      <w:r w:rsidR="0032305E">
        <w:t xml:space="preserve"> hod.</w:t>
      </w:r>
    </w:p>
    <w:p w14:paraId="588B0607" w14:textId="77777777" w:rsidR="00307159" w:rsidRDefault="00307159" w:rsidP="00937037">
      <w:pPr>
        <w:pStyle w:val="Bezmezer"/>
      </w:pPr>
    </w:p>
    <w:p w14:paraId="3B020251" w14:textId="77777777" w:rsidR="0032305E" w:rsidRDefault="0032305E" w:rsidP="00937037">
      <w:pPr>
        <w:pStyle w:val="Bezmezer"/>
      </w:pPr>
    </w:p>
    <w:p w14:paraId="571FBE28" w14:textId="77777777" w:rsidR="0032305E" w:rsidRDefault="0032305E" w:rsidP="00937037">
      <w:pPr>
        <w:pStyle w:val="Bezmezer"/>
      </w:pPr>
      <w:r>
        <w:t>Josef Kesner, zapisovatel ……………………………………………………..</w:t>
      </w:r>
    </w:p>
    <w:p w14:paraId="77CEF179" w14:textId="77777777" w:rsidR="0032305E" w:rsidRDefault="0032305E" w:rsidP="00937037">
      <w:pPr>
        <w:pStyle w:val="Bezmezer"/>
      </w:pPr>
    </w:p>
    <w:p w14:paraId="5912B334" w14:textId="77777777" w:rsidR="0032305E" w:rsidRDefault="0032305E" w:rsidP="00937037">
      <w:pPr>
        <w:pStyle w:val="Bezmezer"/>
      </w:pPr>
      <w:r>
        <w:t>Marie Kesnerová, starostka ………………………………………………….</w:t>
      </w:r>
    </w:p>
    <w:p w14:paraId="3D71C2A8" w14:textId="77777777" w:rsidR="0032305E" w:rsidRDefault="0032305E" w:rsidP="00937037">
      <w:pPr>
        <w:pStyle w:val="Bezmezer"/>
      </w:pPr>
    </w:p>
    <w:p w14:paraId="50458F08" w14:textId="20E849EC" w:rsidR="0032305E" w:rsidRDefault="00D874EB" w:rsidP="00937037">
      <w:pPr>
        <w:pStyle w:val="Bezmezer"/>
      </w:pPr>
      <w:r>
        <w:t>František Kozumplík</w:t>
      </w:r>
      <w:r w:rsidR="0032305E">
        <w:t>, ověřovatel …………………………………………………….</w:t>
      </w:r>
    </w:p>
    <w:p w14:paraId="178D043E" w14:textId="77777777" w:rsidR="00D27520" w:rsidRDefault="00D27520" w:rsidP="00937037">
      <w:pPr>
        <w:pStyle w:val="Bezmezer"/>
      </w:pPr>
    </w:p>
    <w:p w14:paraId="17E88C4D" w14:textId="77777777" w:rsidR="00D27520" w:rsidRDefault="00D27520" w:rsidP="00937037">
      <w:pPr>
        <w:pStyle w:val="Bezmezer"/>
      </w:pPr>
    </w:p>
    <w:p w14:paraId="4F5B2E47" w14:textId="77777777" w:rsidR="00D27520" w:rsidRPr="003553E2" w:rsidRDefault="00D27520" w:rsidP="00937037">
      <w:pPr>
        <w:pStyle w:val="Bezmezer"/>
      </w:pPr>
    </w:p>
    <w:sectPr w:rsidR="00D27520" w:rsidRPr="003553E2" w:rsidSect="003230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6EB"/>
    <w:multiLevelType w:val="hybridMultilevel"/>
    <w:tmpl w:val="0682F176"/>
    <w:lvl w:ilvl="0" w:tplc="34446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4A8C"/>
    <w:multiLevelType w:val="hybridMultilevel"/>
    <w:tmpl w:val="8BC4414C"/>
    <w:lvl w:ilvl="0" w:tplc="A142CED6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73B41BE1"/>
    <w:multiLevelType w:val="hybridMultilevel"/>
    <w:tmpl w:val="5A445DBA"/>
    <w:lvl w:ilvl="0" w:tplc="C060A6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545D2"/>
    <w:multiLevelType w:val="hybridMultilevel"/>
    <w:tmpl w:val="174E63BC"/>
    <w:lvl w:ilvl="0" w:tplc="3B2449B4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035A00"/>
    <w:rsid w:val="000644DA"/>
    <w:rsid w:val="00070304"/>
    <w:rsid w:val="00095B23"/>
    <w:rsid w:val="000B5A66"/>
    <w:rsid w:val="000C18ED"/>
    <w:rsid w:val="000F7126"/>
    <w:rsid w:val="001C286E"/>
    <w:rsid w:val="00243FE5"/>
    <w:rsid w:val="00307159"/>
    <w:rsid w:val="0032305E"/>
    <w:rsid w:val="0033410C"/>
    <w:rsid w:val="00343DBD"/>
    <w:rsid w:val="00344527"/>
    <w:rsid w:val="003553E2"/>
    <w:rsid w:val="003B1FF5"/>
    <w:rsid w:val="00495D8B"/>
    <w:rsid w:val="00527C47"/>
    <w:rsid w:val="005E62C0"/>
    <w:rsid w:val="006064D5"/>
    <w:rsid w:val="006476D3"/>
    <w:rsid w:val="00667901"/>
    <w:rsid w:val="006D0FE3"/>
    <w:rsid w:val="006D42C8"/>
    <w:rsid w:val="007175D7"/>
    <w:rsid w:val="00742E13"/>
    <w:rsid w:val="00777525"/>
    <w:rsid w:val="00777A19"/>
    <w:rsid w:val="007B578F"/>
    <w:rsid w:val="007B6A5C"/>
    <w:rsid w:val="00867656"/>
    <w:rsid w:val="008F0833"/>
    <w:rsid w:val="009054C2"/>
    <w:rsid w:val="00937037"/>
    <w:rsid w:val="009529FF"/>
    <w:rsid w:val="00963530"/>
    <w:rsid w:val="009C50E3"/>
    <w:rsid w:val="00AA57A6"/>
    <w:rsid w:val="00B174F4"/>
    <w:rsid w:val="00B238E5"/>
    <w:rsid w:val="00B55963"/>
    <w:rsid w:val="00B72CE2"/>
    <w:rsid w:val="00C04F19"/>
    <w:rsid w:val="00C100EF"/>
    <w:rsid w:val="00C1102E"/>
    <w:rsid w:val="00C137B9"/>
    <w:rsid w:val="00C1595C"/>
    <w:rsid w:val="00C61523"/>
    <w:rsid w:val="00C758F5"/>
    <w:rsid w:val="00CA7933"/>
    <w:rsid w:val="00CE01DC"/>
    <w:rsid w:val="00CF5C03"/>
    <w:rsid w:val="00D17675"/>
    <w:rsid w:val="00D22FD0"/>
    <w:rsid w:val="00D27520"/>
    <w:rsid w:val="00D66DF7"/>
    <w:rsid w:val="00D874EB"/>
    <w:rsid w:val="00DB65A7"/>
    <w:rsid w:val="00DE6974"/>
    <w:rsid w:val="00E1707C"/>
    <w:rsid w:val="00E41FAA"/>
    <w:rsid w:val="00E61767"/>
    <w:rsid w:val="00E846D3"/>
    <w:rsid w:val="00E84CDC"/>
    <w:rsid w:val="00E85803"/>
    <w:rsid w:val="00EA3629"/>
    <w:rsid w:val="00EB00AC"/>
    <w:rsid w:val="00ED6D51"/>
    <w:rsid w:val="00EF3AA1"/>
    <w:rsid w:val="00F05136"/>
    <w:rsid w:val="00F23B5E"/>
    <w:rsid w:val="00F528EC"/>
    <w:rsid w:val="00F5583F"/>
    <w:rsid w:val="00F71199"/>
    <w:rsid w:val="00F92CDB"/>
    <w:rsid w:val="00FA2AD2"/>
    <w:rsid w:val="00FB4286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CC5"/>
  <w15:chartTrackingRefBased/>
  <w15:docId w15:val="{E23F3A21-EC11-4423-8F0A-B2A7D7F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Selmice</dc:creator>
  <cp:keywords/>
  <dc:description/>
  <cp:lastModifiedBy>Selmice</cp:lastModifiedBy>
  <cp:revision>4</cp:revision>
  <cp:lastPrinted>2021-05-05T13:18:00Z</cp:lastPrinted>
  <dcterms:created xsi:type="dcterms:W3CDTF">2022-03-25T15:39:00Z</dcterms:created>
  <dcterms:modified xsi:type="dcterms:W3CDTF">2022-03-26T09:57:00Z</dcterms:modified>
</cp:coreProperties>
</file>