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B1A" w14:textId="5786C6F8"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Zápis č. </w:t>
      </w:r>
      <w:r w:rsidR="00495D8B">
        <w:rPr>
          <w:b/>
          <w:bCs/>
          <w:sz w:val="28"/>
          <w:szCs w:val="28"/>
        </w:rPr>
        <w:t>2</w:t>
      </w:r>
      <w:r w:rsidRPr="00B55963">
        <w:rPr>
          <w:b/>
          <w:bCs/>
          <w:sz w:val="28"/>
          <w:szCs w:val="28"/>
        </w:rPr>
        <w:t>/202</w:t>
      </w:r>
      <w:r w:rsidR="000F7126">
        <w:rPr>
          <w:b/>
          <w:bCs/>
          <w:sz w:val="28"/>
          <w:szCs w:val="28"/>
        </w:rPr>
        <w:t>1</w:t>
      </w:r>
      <w:r w:rsidRPr="00B55963">
        <w:rPr>
          <w:b/>
          <w:bCs/>
          <w:sz w:val="28"/>
          <w:szCs w:val="28"/>
        </w:rPr>
        <w:t xml:space="preserve"> ze zasedání ZO Selmice</w:t>
      </w:r>
    </w:p>
    <w:p w14:paraId="71DC1987" w14:textId="0ACAF63F"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konaného dne </w:t>
      </w:r>
      <w:r w:rsidR="00495D8B">
        <w:rPr>
          <w:b/>
          <w:bCs/>
          <w:sz w:val="28"/>
          <w:szCs w:val="28"/>
        </w:rPr>
        <w:t>30.8</w:t>
      </w:r>
      <w:r w:rsidR="000F7126">
        <w:rPr>
          <w:b/>
          <w:bCs/>
          <w:sz w:val="28"/>
          <w:szCs w:val="28"/>
        </w:rPr>
        <w:t>.2021</w:t>
      </w:r>
    </w:p>
    <w:p w14:paraId="23CC3C04" w14:textId="77777777" w:rsidR="00937037" w:rsidRPr="00B55963" w:rsidRDefault="00937037" w:rsidP="00937037">
      <w:pPr>
        <w:pStyle w:val="Bezmezer"/>
        <w:rPr>
          <w:sz w:val="28"/>
          <w:szCs w:val="28"/>
        </w:rPr>
      </w:pPr>
    </w:p>
    <w:p w14:paraId="6D27358D" w14:textId="45F971F1" w:rsidR="00937037" w:rsidRPr="00B55963" w:rsidRDefault="00527C47" w:rsidP="00937037">
      <w:pPr>
        <w:pStyle w:val="Bezmezer"/>
      </w:pPr>
      <w:r>
        <w:t>Z</w:t>
      </w:r>
      <w:r w:rsidR="00937037" w:rsidRPr="00B55963">
        <w:t xml:space="preserve">ačátek: </w:t>
      </w:r>
      <w:r w:rsidR="00777A19">
        <w:t>17.05</w:t>
      </w:r>
      <w:r w:rsidR="00937037" w:rsidRPr="00B55963">
        <w:t xml:space="preserve"> hod.</w:t>
      </w:r>
    </w:p>
    <w:p w14:paraId="143E42BC" w14:textId="77777777" w:rsidR="00937037" w:rsidRPr="00B55963" w:rsidRDefault="00937037" w:rsidP="00937037">
      <w:pPr>
        <w:pStyle w:val="Bezmezer"/>
      </w:pPr>
    </w:p>
    <w:p w14:paraId="237455B5" w14:textId="756AAB5C" w:rsidR="00937037" w:rsidRPr="00B55963" w:rsidRDefault="00937037" w:rsidP="00937037">
      <w:pPr>
        <w:pStyle w:val="Bezmezer"/>
      </w:pPr>
      <w:r w:rsidRPr="00B55963">
        <w:t xml:space="preserve">Přítomni: M. </w:t>
      </w:r>
      <w:proofErr w:type="spellStart"/>
      <w:r w:rsidRPr="00B55963">
        <w:t>Kesnerová</w:t>
      </w:r>
      <w:proofErr w:type="spellEnd"/>
      <w:r w:rsidRPr="00B55963">
        <w:t>, F. Kozumplík,</w:t>
      </w:r>
      <w:r w:rsidR="000F7126">
        <w:t xml:space="preserve"> </w:t>
      </w:r>
      <w:r w:rsidR="000F7126" w:rsidRPr="00B55963">
        <w:t xml:space="preserve">V. </w:t>
      </w:r>
      <w:proofErr w:type="spellStart"/>
      <w:r w:rsidR="000F7126" w:rsidRPr="00B55963">
        <w:t>Brezai</w:t>
      </w:r>
      <w:proofErr w:type="spellEnd"/>
      <w:r w:rsidR="000F7126" w:rsidRPr="00B55963">
        <w:t xml:space="preserve">, </w:t>
      </w:r>
      <w:r w:rsidRPr="00B55963">
        <w:t xml:space="preserve"> J. </w:t>
      </w:r>
      <w:proofErr w:type="spellStart"/>
      <w:r w:rsidRPr="00B55963">
        <w:t>Kesner</w:t>
      </w:r>
      <w:proofErr w:type="spellEnd"/>
      <w:r w:rsidRPr="00B55963">
        <w:t>, J. Kozumplík</w:t>
      </w:r>
      <w:r w:rsidR="00B238E5">
        <w:t xml:space="preserve">, </w:t>
      </w:r>
      <w:r w:rsidRPr="00B55963">
        <w:t>F. Šebek</w:t>
      </w:r>
      <w:r w:rsidR="000F7126" w:rsidRPr="00B55963">
        <w:t>, Z. Vyskočil</w:t>
      </w:r>
    </w:p>
    <w:p w14:paraId="4108C9F6" w14:textId="77777777" w:rsidR="00937037" w:rsidRPr="00B55963" w:rsidRDefault="00937037" w:rsidP="00937037">
      <w:pPr>
        <w:pStyle w:val="Bezmezer"/>
      </w:pPr>
    </w:p>
    <w:p w14:paraId="0938A79B" w14:textId="3D50402F" w:rsidR="00937037" w:rsidRDefault="00937037" w:rsidP="00937037">
      <w:pPr>
        <w:pStyle w:val="Bezmezer"/>
      </w:pPr>
      <w:r w:rsidRPr="00B55963">
        <w:t>Starostka prohlásila zasedání za řádně svolané a vyhlášené. Zápis z minulého zasedání byl ověřen a je bez připomínek.</w:t>
      </w:r>
    </w:p>
    <w:p w14:paraId="4ABB20A4" w14:textId="07E01E0E" w:rsidR="00777A19" w:rsidRDefault="00777A19" w:rsidP="00937037">
      <w:pPr>
        <w:pStyle w:val="Bezmezer"/>
      </w:pPr>
    </w:p>
    <w:p w14:paraId="3BEDB6D5" w14:textId="4A7BACAB" w:rsidR="00777A19" w:rsidRDefault="00777A19" w:rsidP="00937037">
      <w:pPr>
        <w:pStyle w:val="Bezmezer"/>
      </w:pPr>
      <w:r>
        <w:t>Starostka navrhla přidat do programu ještě jeden bod</w:t>
      </w:r>
      <w:r w:rsidR="001C286E">
        <w:t xml:space="preserve"> č. 6, a to schválení finančního daru.</w:t>
      </w:r>
    </w:p>
    <w:p w14:paraId="5D82927D" w14:textId="77777777" w:rsidR="00937037" w:rsidRPr="00B55963" w:rsidRDefault="00937037" w:rsidP="00B55963">
      <w:pPr>
        <w:pStyle w:val="Bezmezer"/>
      </w:pPr>
    </w:p>
    <w:p w14:paraId="753AB38D" w14:textId="77777777" w:rsidR="00B55963" w:rsidRPr="00B55963" w:rsidRDefault="00B55963" w:rsidP="00B55963">
      <w:pPr>
        <w:pStyle w:val="Bezmezer"/>
      </w:pPr>
      <w:r w:rsidRPr="00B55963">
        <w:t>Program:</w:t>
      </w:r>
    </w:p>
    <w:p w14:paraId="680728DF" w14:textId="77777777" w:rsidR="00B55963" w:rsidRPr="00B55963" w:rsidRDefault="00B55963" w:rsidP="00B55963">
      <w:pPr>
        <w:pStyle w:val="Bezmezer"/>
      </w:pPr>
      <w:r w:rsidRPr="00B55963">
        <w:t>1.Volba zapisovatele a ověřovatele</w:t>
      </w:r>
    </w:p>
    <w:p w14:paraId="75B7EE91" w14:textId="77777777" w:rsidR="00B55963" w:rsidRPr="00B55963" w:rsidRDefault="00B55963" w:rsidP="00B55963">
      <w:pPr>
        <w:pStyle w:val="Bezmezer"/>
      </w:pPr>
      <w:r w:rsidRPr="00B55963">
        <w:t>2. Kontrola úkolů z minulého zasedání</w:t>
      </w:r>
    </w:p>
    <w:p w14:paraId="2C481EAC" w14:textId="37668888" w:rsidR="00B55963" w:rsidRPr="00B55963" w:rsidRDefault="00B55963" w:rsidP="00B55963">
      <w:pPr>
        <w:pStyle w:val="Bezmezer"/>
      </w:pPr>
      <w:r w:rsidRPr="00B55963">
        <w:t xml:space="preserve">3. Schválení </w:t>
      </w:r>
      <w:r w:rsidR="00777A19">
        <w:t>žádosti o kácení stromů</w:t>
      </w:r>
    </w:p>
    <w:p w14:paraId="65CD78D6" w14:textId="19B7DAC4" w:rsidR="00B55963" w:rsidRPr="00B55963" w:rsidRDefault="00B55963" w:rsidP="00B55963">
      <w:pPr>
        <w:pStyle w:val="Bezmezer"/>
      </w:pPr>
      <w:r w:rsidRPr="00B55963">
        <w:t xml:space="preserve">4. </w:t>
      </w:r>
      <w:r w:rsidR="00777A19">
        <w:t>Projednání odběru elektřiny na hřišti</w:t>
      </w:r>
    </w:p>
    <w:p w14:paraId="16A1871B" w14:textId="583CCBB2" w:rsidR="00B55963" w:rsidRPr="00B55963" w:rsidRDefault="00B55963" w:rsidP="00B55963">
      <w:pPr>
        <w:pStyle w:val="Bezmezer"/>
      </w:pPr>
      <w:r w:rsidRPr="00B55963">
        <w:t xml:space="preserve">5. </w:t>
      </w:r>
      <w:r w:rsidR="001C286E">
        <w:t>Informace k vodovodu a kanalizaci</w:t>
      </w:r>
    </w:p>
    <w:p w14:paraId="4DC8D6B9" w14:textId="05EA0DB7" w:rsidR="00B55963" w:rsidRPr="00B55963" w:rsidRDefault="00B55963" w:rsidP="00B55963">
      <w:pPr>
        <w:pStyle w:val="Bezmezer"/>
      </w:pPr>
      <w:r w:rsidRPr="00B55963">
        <w:t xml:space="preserve">6. Schválení </w:t>
      </w:r>
      <w:r w:rsidR="001C286E">
        <w:t>finančního daru Oblastní charitě Pardubice</w:t>
      </w:r>
    </w:p>
    <w:p w14:paraId="5BD8504D" w14:textId="2A7BBED2" w:rsidR="00B55963" w:rsidRDefault="000F7126" w:rsidP="00B55963">
      <w:pPr>
        <w:pStyle w:val="Bezmezer"/>
      </w:pPr>
      <w:r>
        <w:t>7</w:t>
      </w:r>
      <w:r w:rsidR="00B55963" w:rsidRPr="00B55963">
        <w:t>. Různé</w:t>
      </w:r>
    </w:p>
    <w:p w14:paraId="6BE5121A" w14:textId="360CCDE2" w:rsidR="00B238E5" w:rsidRPr="00B55963" w:rsidRDefault="000F7126" w:rsidP="00B55963">
      <w:pPr>
        <w:pStyle w:val="Bezmezer"/>
      </w:pPr>
      <w:r>
        <w:t>8</w:t>
      </w:r>
      <w:r w:rsidR="00B238E5">
        <w:t>. Závěr</w:t>
      </w:r>
    </w:p>
    <w:p w14:paraId="148D7670" w14:textId="77777777" w:rsidR="00B55963" w:rsidRPr="003553E2" w:rsidRDefault="00B55963" w:rsidP="00937037">
      <w:pPr>
        <w:pStyle w:val="Bezmezer"/>
      </w:pPr>
      <w:r w:rsidRPr="003553E2">
        <w:t>Navržený program byl jednohlasně schválen.</w:t>
      </w:r>
    </w:p>
    <w:p w14:paraId="12055FB6" w14:textId="77777777" w:rsidR="00B55963" w:rsidRPr="003553E2" w:rsidRDefault="00B55963" w:rsidP="00937037">
      <w:pPr>
        <w:pStyle w:val="Bezmezer"/>
      </w:pPr>
    </w:p>
    <w:p w14:paraId="7335855B" w14:textId="16426CF3" w:rsidR="00B55963" w:rsidRPr="003553E2" w:rsidRDefault="00B55963" w:rsidP="00937037">
      <w:pPr>
        <w:pStyle w:val="Bezmezer"/>
      </w:pPr>
      <w:r w:rsidRPr="003553E2">
        <w:t xml:space="preserve">1)Zapisovatelem byl zvolen p. J. </w:t>
      </w:r>
      <w:proofErr w:type="spellStart"/>
      <w:r w:rsidRPr="003553E2">
        <w:t>Kesner</w:t>
      </w:r>
      <w:proofErr w:type="spellEnd"/>
      <w:r w:rsidRPr="003553E2">
        <w:t xml:space="preserve">, ověřovatelem p. </w:t>
      </w:r>
      <w:r w:rsidR="001C286E">
        <w:t>J. Kozumplík</w:t>
      </w:r>
      <w:r w:rsidRPr="003553E2">
        <w:t xml:space="preserve"> (</w:t>
      </w:r>
      <w:r w:rsidR="00F92CDB">
        <w:t>7</w:t>
      </w:r>
      <w:r w:rsidRPr="003553E2">
        <w:t xml:space="preserve">-0-0) – </w:t>
      </w:r>
      <w:proofErr w:type="spellStart"/>
      <w:r w:rsidRPr="003553E2">
        <w:t>usn</w:t>
      </w:r>
      <w:proofErr w:type="spellEnd"/>
      <w:r w:rsidRPr="003553E2">
        <w:t xml:space="preserve">. </w:t>
      </w:r>
      <w:r w:rsidR="000F7126">
        <w:t>1</w:t>
      </w:r>
      <w:r w:rsidR="001C286E">
        <w:t>1</w:t>
      </w:r>
      <w:r w:rsidR="000F7126">
        <w:t>/21</w:t>
      </w:r>
    </w:p>
    <w:p w14:paraId="6749F5C2" w14:textId="77777777" w:rsidR="00B55963" w:rsidRPr="003553E2" w:rsidRDefault="00B55963" w:rsidP="00937037">
      <w:pPr>
        <w:pStyle w:val="Bezmezer"/>
      </w:pPr>
    </w:p>
    <w:p w14:paraId="1B65FD81" w14:textId="0ABAD0F9" w:rsidR="00B55963" w:rsidRPr="003553E2" w:rsidRDefault="00B55963" w:rsidP="00937037">
      <w:pPr>
        <w:pStyle w:val="Bezmezer"/>
      </w:pPr>
      <w:r w:rsidRPr="003553E2">
        <w:t xml:space="preserve">2) ZO vzali na vědomí informace k úkolům </w:t>
      </w:r>
      <w:r w:rsidR="000F7126">
        <w:t>za minulé období</w:t>
      </w:r>
      <w:r w:rsidRPr="003553E2">
        <w:t>:</w:t>
      </w:r>
    </w:p>
    <w:p w14:paraId="202AFACE" w14:textId="19ABF768" w:rsidR="00F92CDB" w:rsidRDefault="009054C2" w:rsidP="00937037">
      <w:pPr>
        <w:pStyle w:val="Bezmezer"/>
      </w:pPr>
      <w:r>
        <w:t xml:space="preserve">- </w:t>
      </w:r>
      <w:r w:rsidR="001C286E">
        <w:t>příspěvek Lince bezpečí ve výši 2.000 Kč byl vyplacen</w:t>
      </w:r>
    </w:p>
    <w:p w14:paraId="2431ADA3" w14:textId="77777777" w:rsidR="009054C2" w:rsidRPr="003553E2" w:rsidRDefault="009054C2" w:rsidP="00937037">
      <w:pPr>
        <w:pStyle w:val="Bezmezer"/>
      </w:pPr>
    </w:p>
    <w:p w14:paraId="04D3690B" w14:textId="18BFB774" w:rsidR="009054C2" w:rsidRDefault="003553E2" w:rsidP="009054C2">
      <w:pPr>
        <w:pStyle w:val="Bezmezer"/>
      </w:pPr>
      <w:r w:rsidRPr="003553E2">
        <w:t>3)</w:t>
      </w:r>
      <w:r>
        <w:t xml:space="preserve"> </w:t>
      </w:r>
      <w:r w:rsidR="001C286E">
        <w:t>Národní hřebčín Kladruby nad Labem zaslal žádost o povolení kácení dřevin</w:t>
      </w:r>
      <w:r w:rsidR="00E85803">
        <w:t xml:space="preserve"> rostoucích mimo les. Jedná se o 17 ks břízy bělokoré (suché, odumřelé – doloženo fotografiemi). Zastupitelé pokácení stromů odsouhlasili.</w:t>
      </w:r>
      <w:r w:rsidR="001C286E">
        <w:t xml:space="preserve"> </w:t>
      </w:r>
      <w:r w:rsidR="009054C2">
        <w:t xml:space="preserve"> (7-0-0) – usn.</w:t>
      </w:r>
      <w:r w:rsidR="00E85803">
        <w:t>1</w:t>
      </w:r>
      <w:r w:rsidR="009054C2">
        <w:t>2/21</w:t>
      </w:r>
    </w:p>
    <w:p w14:paraId="5D5D2FBD" w14:textId="5AFD4B56" w:rsidR="00B72CE2" w:rsidRDefault="00B72CE2" w:rsidP="00937037">
      <w:pPr>
        <w:pStyle w:val="Bezmezer"/>
      </w:pPr>
    </w:p>
    <w:p w14:paraId="67D90F0E" w14:textId="08E72F9B" w:rsidR="009054C2" w:rsidRPr="009054C2" w:rsidRDefault="00B72CE2" w:rsidP="009054C2">
      <w:pPr>
        <w:pStyle w:val="Bezmezer"/>
      </w:pPr>
      <w:r w:rsidRPr="009054C2">
        <w:t>4)</w:t>
      </w:r>
      <w:r w:rsidR="009054C2" w:rsidRPr="009054C2">
        <w:t xml:space="preserve"> </w:t>
      </w:r>
      <w:r w:rsidR="00E85803">
        <w:t>Zastupitelé rozhodli</w:t>
      </w:r>
      <w:r w:rsidR="00AA57A6">
        <w:t xml:space="preserve"> o návrhu</w:t>
      </w:r>
      <w:r w:rsidR="00E85803">
        <w:t>, že si odběrové místo elektřiny na místním hřišti, které je v majetku SK Selmice, převede na sebe SK Selmice. Je nutné, aby si SK dořešil legalizaci staveb. Obec Selmice bude přispívat ročně 20.000 Kč na provoz</w:t>
      </w:r>
      <w:r w:rsidR="00AA57A6">
        <w:t xml:space="preserve"> areálu</w:t>
      </w:r>
      <w:r w:rsidR="00E85803">
        <w:t xml:space="preserve"> SK Selmice, a to na základě sepsané smlouvy.</w:t>
      </w:r>
      <w:r w:rsidR="00AA57A6">
        <w:t xml:space="preserve"> Konečné rozhodnutí bude projednáno na příští schůzi ZO. </w:t>
      </w:r>
      <w:r w:rsidR="009054C2" w:rsidRPr="009054C2">
        <w:t>(</w:t>
      </w:r>
      <w:r w:rsidR="009054C2">
        <w:t>7</w:t>
      </w:r>
      <w:r w:rsidR="009054C2" w:rsidRPr="009054C2">
        <w:t xml:space="preserve">-0-0) – </w:t>
      </w:r>
      <w:proofErr w:type="spellStart"/>
      <w:r w:rsidR="009054C2" w:rsidRPr="009054C2">
        <w:t>usn</w:t>
      </w:r>
      <w:proofErr w:type="spellEnd"/>
      <w:r w:rsidR="009054C2" w:rsidRPr="009054C2">
        <w:t xml:space="preserve">. </w:t>
      </w:r>
      <w:r w:rsidR="00AA57A6">
        <w:t>1</w:t>
      </w:r>
      <w:r w:rsidR="009054C2">
        <w:t>3/21</w:t>
      </w:r>
    </w:p>
    <w:p w14:paraId="3758E3E8" w14:textId="682BFEDD" w:rsidR="00B72CE2" w:rsidRDefault="00B72CE2" w:rsidP="00937037">
      <w:pPr>
        <w:pStyle w:val="Bezmezer"/>
      </w:pPr>
    </w:p>
    <w:p w14:paraId="23C59786" w14:textId="162E38C0" w:rsidR="009054C2" w:rsidRDefault="009054C2" w:rsidP="009054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5) Z</w:t>
      </w:r>
      <w:r w:rsidR="00AA57A6">
        <w:rPr>
          <w:sz w:val="24"/>
          <w:szCs w:val="24"/>
        </w:rPr>
        <w:t xml:space="preserve">O schválili návrh Smlouvy o spolupráci při přípravě a realizaci stavby č. 050, tj. připojení vodovodu v Selmicích na </w:t>
      </w:r>
      <w:r w:rsidR="00F05136">
        <w:rPr>
          <w:sz w:val="24"/>
          <w:szCs w:val="24"/>
        </w:rPr>
        <w:t xml:space="preserve">vodárenskou infrastrukturu VAK Pardubice a.s. a pověřují starostku podepsáním smlouvy. </w:t>
      </w:r>
      <w:r>
        <w:rPr>
          <w:sz w:val="24"/>
          <w:szCs w:val="24"/>
        </w:rPr>
        <w:t xml:space="preserve">(7-0-0)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 xml:space="preserve">. </w:t>
      </w:r>
      <w:r w:rsidR="00F05136">
        <w:rPr>
          <w:sz w:val="24"/>
          <w:szCs w:val="24"/>
        </w:rPr>
        <w:t>1</w:t>
      </w:r>
      <w:r>
        <w:rPr>
          <w:sz w:val="24"/>
          <w:szCs w:val="24"/>
        </w:rPr>
        <w:t>4/21</w:t>
      </w:r>
    </w:p>
    <w:p w14:paraId="0643E6BC" w14:textId="75F76A9F" w:rsidR="00F05136" w:rsidRDefault="00F05136" w:rsidP="009054C2">
      <w:pPr>
        <w:pStyle w:val="Bezmezer"/>
        <w:rPr>
          <w:sz w:val="24"/>
          <w:szCs w:val="24"/>
        </w:rPr>
      </w:pPr>
    </w:p>
    <w:p w14:paraId="2FC25C09" w14:textId="57F67645" w:rsidR="00F05136" w:rsidRDefault="00F05136" w:rsidP="009054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Současně pověřují starostku, aby objednala zhotovení výkresové dokumentace vodovodu u firmy RECPROJEKT Pardubice. (7-0-0)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15/21</w:t>
      </w:r>
    </w:p>
    <w:p w14:paraId="7ADD5E57" w14:textId="268C73F7" w:rsidR="00B72CE2" w:rsidRDefault="00B72CE2" w:rsidP="00937037">
      <w:pPr>
        <w:pStyle w:val="Bezmezer"/>
      </w:pPr>
    </w:p>
    <w:p w14:paraId="3C209D63" w14:textId="14510583" w:rsidR="003553E2" w:rsidRDefault="00B72CE2" w:rsidP="00F05136">
      <w:pPr>
        <w:pStyle w:val="Bezmezer"/>
        <w:ind w:right="-142"/>
      </w:pPr>
      <w:r>
        <w:t>6</w:t>
      </w:r>
      <w:r w:rsidR="003553E2">
        <w:t xml:space="preserve">) </w:t>
      </w:r>
      <w:r w:rsidR="00F05136">
        <w:t>Na základě žádosti Oblastní charity Pardubice b</w:t>
      </w:r>
      <w:r w:rsidR="003553E2">
        <w:t>yl schválen</w:t>
      </w:r>
      <w:r w:rsidR="00F05136">
        <w:t xml:space="preserve"> finanční dar 5.000 Kč.</w:t>
      </w:r>
      <w:r w:rsidR="009054C2">
        <w:t xml:space="preserve"> </w:t>
      </w:r>
      <w:r>
        <w:t xml:space="preserve">(7-0-0) – </w:t>
      </w:r>
      <w:proofErr w:type="spellStart"/>
      <w:r>
        <w:t>usn</w:t>
      </w:r>
      <w:proofErr w:type="spellEnd"/>
      <w:r>
        <w:t xml:space="preserve">. </w:t>
      </w:r>
      <w:r w:rsidR="00867656">
        <w:t>16</w:t>
      </w:r>
      <w:r w:rsidR="009529FF">
        <w:t>/21</w:t>
      </w:r>
    </w:p>
    <w:p w14:paraId="5284DC10" w14:textId="77777777" w:rsidR="006D42C8" w:rsidRDefault="006D42C8" w:rsidP="00937037">
      <w:pPr>
        <w:pStyle w:val="Bezmezer"/>
      </w:pPr>
    </w:p>
    <w:p w14:paraId="66F64D32" w14:textId="609FBE49" w:rsidR="00DB65A7" w:rsidRDefault="00D22FD0" w:rsidP="009529FF">
      <w:pPr>
        <w:pStyle w:val="Bezmezer"/>
      </w:pPr>
      <w:r>
        <w:t>7</w:t>
      </w:r>
      <w:r w:rsidR="00B72CE2">
        <w:t xml:space="preserve">) </w:t>
      </w:r>
      <w:r w:rsidR="009529FF">
        <w:t>Různé:</w:t>
      </w:r>
      <w:r w:rsidR="00F05136">
        <w:t xml:space="preserve"> ZO vzali na vědomí následující informace“</w:t>
      </w:r>
    </w:p>
    <w:p w14:paraId="74E3E054" w14:textId="1811C0C5" w:rsidR="00F05136" w:rsidRDefault="00F05136" w:rsidP="009529FF">
      <w:pPr>
        <w:pStyle w:val="Bezmezer"/>
      </w:pPr>
      <w:r>
        <w:t xml:space="preserve">   -</w:t>
      </w:r>
      <w:r w:rsidR="00F528EC">
        <w:t xml:space="preserve"> </w:t>
      </w:r>
      <w:r>
        <w:t xml:space="preserve">dne 6.11.2021 v době od 7.30 do 7.50 hod. proběhne svoz velkoobjemového a nebezpečného   </w:t>
      </w:r>
    </w:p>
    <w:p w14:paraId="5481CD43" w14:textId="77777777" w:rsidR="00F528EC" w:rsidRDefault="00F05136" w:rsidP="00F528EC">
      <w:pPr>
        <w:pStyle w:val="Bezmezer"/>
      </w:pPr>
      <w:r>
        <w:t xml:space="preserve">     odpadu </w:t>
      </w:r>
      <w:r w:rsidR="00F528EC">
        <w:t xml:space="preserve"> </w:t>
      </w:r>
    </w:p>
    <w:p w14:paraId="30BAE32D" w14:textId="77777777" w:rsidR="00F528EC" w:rsidRDefault="00F528EC" w:rsidP="00F528EC">
      <w:pPr>
        <w:pStyle w:val="Bezmezer"/>
      </w:pPr>
      <w:r>
        <w:t xml:space="preserve">   -ve dnech 8.-9.10.2021 se konají volby do Poslanecké sněmovny Parlamentu ČR</w:t>
      </w:r>
    </w:p>
    <w:p w14:paraId="4C98FF22" w14:textId="77777777" w:rsidR="00F528EC" w:rsidRDefault="00F528EC" w:rsidP="00F528EC">
      <w:pPr>
        <w:pStyle w:val="Bezmezer"/>
      </w:pPr>
      <w:r>
        <w:t xml:space="preserve">   - byla nabídnuta pomoc při odvozu tříděného odpadu z domu do kontejnerů dvěma občankám </w:t>
      </w:r>
    </w:p>
    <w:p w14:paraId="2A44B7E4" w14:textId="459051A5" w:rsidR="00F05136" w:rsidRDefault="00F528EC" w:rsidP="00F528EC">
      <w:pPr>
        <w:pStyle w:val="Bezmezer"/>
      </w:pPr>
      <w:r>
        <w:lastRenderedPageBreak/>
        <w:t xml:space="preserve"> </w:t>
      </w:r>
    </w:p>
    <w:p w14:paraId="7E7AB69B" w14:textId="44BC4D32" w:rsidR="00E846D3" w:rsidRDefault="00E846D3" w:rsidP="009529FF">
      <w:pPr>
        <w:pStyle w:val="Bezmezer"/>
      </w:pPr>
    </w:p>
    <w:p w14:paraId="5549A5F4" w14:textId="24808D2D" w:rsidR="00C1102E" w:rsidRDefault="00C1102E" w:rsidP="00937037">
      <w:pPr>
        <w:pStyle w:val="Bezmezer"/>
      </w:pPr>
    </w:p>
    <w:p w14:paraId="72B4B84F" w14:textId="1A0F9B0C" w:rsidR="00F528EC" w:rsidRDefault="00F528EC" w:rsidP="00937037">
      <w:pPr>
        <w:pStyle w:val="Bezmezer"/>
      </w:pPr>
    </w:p>
    <w:p w14:paraId="63BBE802" w14:textId="3A672E34" w:rsidR="00F528EC" w:rsidRDefault="00F528EC" w:rsidP="00937037">
      <w:pPr>
        <w:pStyle w:val="Bezmezer"/>
      </w:pPr>
      <w:r>
        <w:t xml:space="preserve">- na základě připomínek občanů byla kladně vyřízena naše žádost u firmy Penny na dodávání letáků </w:t>
      </w:r>
    </w:p>
    <w:p w14:paraId="29696DBA" w14:textId="77777777" w:rsidR="00527C47" w:rsidRDefault="00F528EC" w:rsidP="00937037">
      <w:pPr>
        <w:pStyle w:val="Bezmezer"/>
      </w:pPr>
      <w:r>
        <w:t>- v červenci se narodil nový občánek</w:t>
      </w:r>
    </w:p>
    <w:p w14:paraId="506BD0B5" w14:textId="77777777" w:rsidR="00527C47" w:rsidRDefault="00527C47" w:rsidP="00937037">
      <w:pPr>
        <w:pStyle w:val="Bezmezer"/>
      </w:pPr>
      <w:r>
        <w:t xml:space="preserve">- občané vznesli připomínku na stav cesty k Labi po ukončení prací na vysokém napětí. Starostka zjistí  </w:t>
      </w:r>
    </w:p>
    <w:p w14:paraId="2364593C" w14:textId="3BD3DC54" w:rsidR="00F528EC" w:rsidRDefault="00527C47" w:rsidP="00937037">
      <w:pPr>
        <w:pStyle w:val="Bezmezer"/>
      </w:pPr>
      <w:r>
        <w:t xml:space="preserve">   na ČEZ další informace k dané situaci.</w:t>
      </w:r>
      <w:r w:rsidR="00F528EC">
        <w:t xml:space="preserve"> </w:t>
      </w:r>
    </w:p>
    <w:p w14:paraId="5E0833E5" w14:textId="77777777" w:rsidR="00F528EC" w:rsidRDefault="00F528EC" w:rsidP="00937037">
      <w:pPr>
        <w:pStyle w:val="Bezmezer"/>
      </w:pPr>
    </w:p>
    <w:p w14:paraId="76B93A64" w14:textId="161D15D9" w:rsidR="0032305E" w:rsidRDefault="00DB65A7" w:rsidP="00937037">
      <w:pPr>
        <w:pStyle w:val="Bezmezer"/>
      </w:pPr>
      <w:r>
        <w:t>1</w:t>
      </w:r>
      <w:r w:rsidR="00FF6931">
        <w:t>0)</w:t>
      </w:r>
      <w:r>
        <w:t xml:space="preserve"> Závěr - k</w:t>
      </w:r>
      <w:r w:rsidR="0032305E">
        <w:t xml:space="preserve">onec zasedání: </w:t>
      </w:r>
      <w:r w:rsidR="00C1102E">
        <w:t>1</w:t>
      </w:r>
      <w:r w:rsidR="00527C47">
        <w:t>8.20</w:t>
      </w:r>
      <w:r w:rsidR="0032305E">
        <w:t xml:space="preserve"> hod.</w:t>
      </w:r>
    </w:p>
    <w:p w14:paraId="588B0607" w14:textId="77777777" w:rsidR="00307159" w:rsidRDefault="00307159" w:rsidP="00937037">
      <w:pPr>
        <w:pStyle w:val="Bezmezer"/>
      </w:pPr>
    </w:p>
    <w:p w14:paraId="3B020251" w14:textId="77777777" w:rsidR="0032305E" w:rsidRDefault="0032305E" w:rsidP="00937037">
      <w:pPr>
        <w:pStyle w:val="Bezmezer"/>
      </w:pPr>
    </w:p>
    <w:p w14:paraId="571FBE28" w14:textId="77777777" w:rsidR="0032305E" w:rsidRDefault="0032305E" w:rsidP="00937037">
      <w:pPr>
        <w:pStyle w:val="Bezmezer"/>
      </w:pPr>
      <w:r>
        <w:t xml:space="preserve">Josef </w:t>
      </w:r>
      <w:proofErr w:type="spellStart"/>
      <w:r>
        <w:t>Kesner</w:t>
      </w:r>
      <w:proofErr w:type="spellEnd"/>
      <w:r>
        <w:t>, zapisovatel ……………………………………………………..</w:t>
      </w:r>
    </w:p>
    <w:p w14:paraId="77CEF179" w14:textId="77777777" w:rsidR="0032305E" w:rsidRDefault="0032305E" w:rsidP="00937037">
      <w:pPr>
        <w:pStyle w:val="Bezmezer"/>
      </w:pPr>
    </w:p>
    <w:p w14:paraId="5912B334" w14:textId="77777777" w:rsidR="0032305E" w:rsidRDefault="0032305E" w:rsidP="00937037">
      <w:pPr>
        <w:pStyle w:val="Bezmezer"/>
      </w:pPr>
      <w:r>
        <w:t xml:space="preserve">Marie </w:t>
      </w:r>
      <w:proofErr w:type="spellStart"/>
      <w:r>
        <w:t>Kesnerová</w:t>
      </w:r>
      <w:proofErr w:type="spellEnd"/>
      <w:r>
        <w:t>, starostka ………………………………………………….</w:t>
      </w:r>
    </w:p>
    <w:p w14:paraId="3D71C2A8" w14:textId="77777777" w:rsidR="0032305E" w:rsidRDefault="0032305E" w:rsidP="00937037">
      <w:pPr>
        <w:pStyle w:val="Bezmezer"/>
      </w:pPr>
    </w:p>
    <w:p w14:paraId="50458F08" w14:textId="18245FE6" w:rsidR="0032305E" w:rsidRDefault="00527C47" w:rsidP="00937037">
      <w:pPr>
        <w:pStyle w:val="Bezmezer"/>
      </w:pPr>
      <w:r>
        <w:t>Jiří Kozumplík</w:t>
      </w:r>
      <w:r w:rsidR="0032305E">
        <w:t>, ověřovatel …………………………………………………….</w:t>
      </w:r>
    </w:p>
    <w:p w14:paraId="178D043E" w14:textId="77777777" w:rsidR="00D27520" w:rsidRDefault="00D27520" w:rsidP="00937037">
      <w:pPr>
        <w:pStyle w:val="Bezmezer"/>
      </w:pPr>
    </w:p>
    <w:p w14:paraId="17E88C4D" w14:textId="77777777" w:rsidR="00D27520" w:rsidRDefault="00D27520" w:rsidP="00937037">
      <w:pPr>
        <w:pStyle w:val="Bezmezer"/>
      </w:pPr>
    </w:p>
    <w:p w14:paraId="4F5B2E47" w14:textId="77777777" w:rsidR="00D27520" w:rsidRPr="003553E2" w:rsidRDefault="00D27520" w:rsidP="00937037">
      <w:pPr>
        <w:pStyle w:val="Bezmezer"/>
      </w:pP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6EB"/>
    <w:multiLevelType w:val="hybridMultilevel"/>
    <w:tmpl w:val="0682F176"/>
    <w:lvl w:ilvl="0" w:tplc="34446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4A8C"/>
    <w:multiLevelType w:val="hybridMultilevel"/>
    <w:tmpl w:val="8BC4414C"/>
    <w:lvl w:ilvl="0" w:tplc="A142CED6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73B41BE1"/>
    <w:multiLevelType w:val="hybridMultilevel"/>
    <w:tmpl w:val="5A445DBA"/>
    <w:lvl w:ilvl="0" w:tplc="C060A6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545D2"/>
    <w:multiLevelType w:val="hybridMultilevel"/>
    <w:tmpl w:val="174E63BC"/>
    <w:lvl w:ilvl="0" w:tplc="3B2449B4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0F7126"/>
    <w:rsid w:val="001C286E"/>
    <w:rsid w:val="00307159"/>
    <w:rsid w:val="0032305E"/>
    <w:rsid w:val="00344527"/>
    <w:rsid w:val="003553E2"/>
    <w:rsid w:val="003B1FF5"/>
    <w:rsid w:val="00495D8B"/>
    <w:rsid w:val="00527C47"/>
    <w:rsid w:val="006D42C8"/>
    <w:rsid w:val="00777A19"/>
    <w:rsid w:val="007B6A5C"/>
    <w:rsid w:val="00867656"/>
    <w:rsid w:val="009054C2"/>
    <w:rsid w:val="00937037"/>
    <w:rsid w:val="009529FF"/>
    <w:rsid w:val="00AA57A6"/>
    <w:rsid w:val="00B238E5"/>
    <w:rsid w:val="00B55963"/>
    <w:rsid w:val="00B72CE2"/>
    <w:rsid w:val="00C04F19"/>
    <w:rsid w:val="00C1102E"/>
    <w:rsid w:val="00D17675"/>
    <w:rsid w:val="00D22FD0"/>
    <w:rsid w:val="00D27520"/>
    <w:rsid w:val="00D66DF7"/>
    <w:rsid w:val="00DB65A7"/>
    <w:rsid w:val="00E846D3"/>
    <w:rsid w:val="00E84CDC"/>
    <w:rsid w:val="00E85803"/>
    <w:rsid w:val="00EF3AA1"/>
    <w:rsid w:val="00F05136"/>
    <w:rsid w:val="00F528EC"/>
    <w:rsid w:val="00F92CDB"/>
    <w:rsid w:val="00FA2AD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CC5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5</cp:revision>
  <cp:lastPrinted>2021-05-05T13:18:00Z</cp:lastPrinted>
  <dcterms:created xsi:type="dcterms:W3CDTF">2021-09-01T17:33:00Z</dcterms:created>
  <dcterms:modified xsi:type="dcterms:W3CDTF">2021-09-02T08:24:00Z</dcterms:modified>
</cp:coreProperties>
</file>